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0" w:rsidRPr="00BF61E0" w:rsidRDefault="00BF61E0" w:rsidP="00BF61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F61E0" w:rsidRPr="00BF61E0" w:rsidRDefault="00BF61E0" w:rsidP="00BF61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0">
        <w:rPr>
          <w:rFonts w:ascii="Times New Roman" w:hAnsi="Times New Roman" w:cs="Times New Roman"/>
          <w:b/>
          <w:sz w:val="28"/>
          <w:szCs w:val="28"/>
        </w:rPr>
        <w:t>по порядку заключения органами местного самоуправления муниципальных образований соглашений о передаче осуществления части полномочий по решению вопросов местного значения</w:t>
      </w:r>
    </w:p>
    <w:p w:rsidR="00BF61E0" w:rsidRPr="00BF61E0" w:rsidRDefault="00BF61E0" w:rsidP="00BF6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61E0">
        <w:rPr>
          <w:rFonts w:ascii="Times New Roman" w:hAnsi="Times New Roman" w:cs="Times New Roman"/>
          <w:sz w:val="28"/>
          <w:szCs w:val="28"/>
        </w:rPr>
        <w:t>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Условием передачи осуществления части полномочий органов местного самоуправления является установление объективной необходимости и целесообразности их реализации другим муниципальным образованием. Следует передавать часть только тех полномочий, которые могут быть реализованы без ущерба для собственных интересов обеих сторон соглашения,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Передача осуществления части полномочий происходит путем заключения соответствующего соглашения между органами местного самоуправления муниципального района и входящего в его состав поселения.</w:t>
      </w:r>
    </w:p>
    <w:p w:rsidR="00BF61E0" w:rsidRPr="00BF61E0" w:rsidRDefault="00BF61E0" w:rsidP="00BF6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При этом необходимым условием передачи осуществления части полномочий является отчисление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Для заключения соглашения уполномоченный орган местного самоуправления поселения выступает с инициативой о передаче осуществления части полномочий по решению вопросов местного значения.</w:t>
      </w:r>
    </w:p>
    <w:p w:rsidR="00BF61E0" w:rsidRDefault="00BF61E0" w:rsidP="00BF6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Органы местного самоуправления не вправе передавать полномочия, которые находятся у них в исключительной компетенции.</w:t>
      </w:r>
    </w:p>
    <w:p w:rsidR="00BF61E0" w:rsidRPr="00BF61E0" w:rsidRDefault="00BF61E0" w:rsidP="00BF6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1E0" w:rsidRPr="00BF61E0" w:rsidRDefault="00BF61E0" w:rsidP="00BF61E0">
      <w:pPr>
        <w:spacing w:line="240" w:lineRule="auto"/>
        <w:jc w:val="both"/>
        <w:rPr>
          <w:rFonts w:ascii="Times New Roman" w:hAnsi="Times New Roman" w:cs="Times New Roman"/>
        </w:rPr>
      </w:pPr>
      <w:r w:rsidRPr="00BF61E0">
        <w:rPr>
          <w:rFonts w:ascii="Times New Roman" w:hAnsi="Times New Roman" w:cs="Times New Roman"/>
          <w:vertAlign w:val="superscript"/>
        </w:rPr>
        <w:t>[1]</w:t>
      </w:r>
      <w:r w:rsidRPr="00BF61E0">
        <w:rPr>
          <w:rFonts w:ascii="Times New Roman" w:hAnsi="Times New Roman" w:cs="Times New Roman"/>
        </w:rPr>
        <w:t xml:space="preserve"> Настоящие методические рекомендации распространяются на отношения, связанные с передачей осуществления части полномочий поселения муниципальному району. Вместе с тем, данный порядок может быть использован муниципальным районом при передаче осуществления части полномочий поселению, входящему в его состав.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lastRenderedPageBreak/>
        <w:t>Перечень передаваемых полномочий по решению вопросов местного значения подлежит согласованию с соответствующими финансовыми, юридическими и иными подразделениями муниципального образования, по итогам которого готовится заключение о целесообразности передачи осуществления части полномочий по решению вопросов местного значения.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готовит и представляет в Совет депутатов муниципального образования расчеты необходимых затрат местного бюджета, а также иные сведения, касающиеся вопросов материального и финансового обеспечения исполнения передаваемых полномочий.</w:t>
      </w:r>
    </w:p>
    <w:p w:rsidR="00BF61E0" w:rsidRPr="00BF61E0" w:rsidRDefault="00BF61E0" w:rsidP="00BF6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Решение о передаче осуществления части полномочий по решению вопросов местного значения принимается Советом депутатов поселения, что обусловлено выделением финансовых средств из бюджета поселения в виде субвенций. Данное решение подписывается главой муниципального образования и вступает в силу с момента его официального опубликования.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Указанное решение направляется на рассмотрение Совета депутатов муниципального </w:t>
      </w:r>
      <w:r w:rsidR="0034391E" w:rsidRPr="00BF61E0">
        <w:rPr>
          <w:rFonts w:ascii="Times New Roman" w:hAnsi="Times New Roman" w:cs="Times New Roman"/>
          <w:sz w:val="28"/>
          <w:szCs w:val="28"/>
        </w:rPr>
        <w:t>района,</w:t>
      </w:r>
      <w:r w:rsidRPr="00BF61E0">
        <w:rPr>
          <w:rFonts w:ascii="Times New Roman" w:hAnsi="Times New Roman" w:cs="Times New Roman"/>
          <w:sz w:val="28"/>
          <w:szCs w:val="28"/>
        </w:rPr>
        <w:t xml:space="preserve"> с которым планируется заключение соглашения.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В случае отклонения Советом депутатов района решения о передаче осуществления части полномочий по решению вопросов местного значения поселение, направившее указанное решение, уведомляется о результатах рассмотрения.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Совет депутатов муниципального района принимает решение в </w:t>
      </w:r>
      <w:r w:rsidR="0034391E" w:rsidRPr="00BF61E0">
        <w:rPr>
          <w:rFonts w:ascii="Times New Roman" w:hAnsi="Times New Roman" w:cs="Times New Roman"/>
          <w:sz w:val="28"/>
          <w:szCs w:val="28"/>
        </w:rPr>
        <w:t>соответствии,</w:t>
      </w:r>
      <w:r w:rsidRPr="00BF61E0">
        <w:rPr>
          <w:rFonts w:ascii="Times New Roman" w:hAnsi="Times New Roman" w:cs="Times New Roman"/>
          <w:sz w:val="28"/>
          <w:szCs w:val="28"/>
        </w:rPr>
        <w:t xml:space="preserve"> с которым осуществляется прием части полномочий по решению вопросов местного значения. Указанное решение Совета депутатов муниципального района подписывается главой муниципального образования и </w:t>
      </w:r>
      <w:bookmarkStart w:id="0" w:name="_GoBack"/>
      <w:bookmarkEnd w:id="0"/>
      <w:r w:rsidRPr="00BF61E0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После принятия решения Советом депутатов муниципального района начинается разработка проекта соглашения о передаче осуществления части полномочий по решению вопросов местного значения. 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участием представителей каждой из сторон, планирующих заключить указанное соглашение. В целях урегулирования разногласий по условиям соглашения может быть создана согласительная Комиссия, включающая в себя представителей сторон соглашения. По итогам работы согласительная Комиссия готовит проект соглашения, максимально учитывающий интересы сторон.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lastRenderedPageBreak/>
        <w:t>Соглашение о передаче осуществления части полномочий по решению вопросов местного значения, заключаемое органами местного самоуправления муниципальных образований должно содержать: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дату и место подписания соглашения; 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полные наименования сторон соглашения;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предмет соглашения с указанием передаваемых для осуществления полномочий по решению вопросов местного значения;  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срок действия соглашения с указанием момента вступления соглашения в силу и даты прекращения действия соглашения;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порядок определения ежегодного объема субвенций, необходимых для осуществления передаваемых полномочий в соответствии с методикой расчета, устанавливаемой сторонами дополнительным соглашением.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основания и порядок прекращения соглашения;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формы и порядок осуществления контроля;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к соглашению, а также прекращения действия, в том числе досрочного;</w:t>
      </w:r>
    </w:p>
    <w:p w:rsidR="00BF61E0" w:rsidRPr="00FA1AD7" w:rsidRDefault="00BF61E0" w:rsidP="00FA1AD7">
      <w:pPr>
        <w:pStyle w:val="a7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>реквизиты и подписи сторон.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Соглашение может содержать иные условия по усмотрению сторон, например, оказание стороной, передающей полномочия, методической помощи в осуществлении другой стороной переданных полномочий.</w:t>
      </w:r>
    </w:p>
    <w:p w:rsidR="00FA1AD7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</w:t>
      </w:r>
      <w:r w:rsidR="00FA1AD7">
        <w:rPr>
          <w:rFonts w:ascii="Times New Roman" w:hAnsi="Times New Roman" w:cs="Times New Roman"/>
          <w:sz w:val="28"/>
          <w:szCs w:val="28"/>
        </w:rPr>
        <w:t>тов муниципального образования.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Осуществление расходных обязательств осуществляется в соответствии с Бюджетным кодексом Российской Федерации. </w:t>
      </w:r>
    </w:p>
    <w:p w:rsidR="00FA1AD7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Финансовые средства, предоставляемые для осуществления полномочий по решению вопросов местного значения, носят целевой характер. 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В случае нецелевого их использования финансовые средства подлежат возврату.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lastRenderedPageBreak/>
        <w:t>Соглашение вступает в силу и становится обязательным для органов местного самоуправления района и поселения со дня его подписания главами муниципальных образований, либо с момента, установленного в самом соглашении.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Следует учесть, что в случае, если глава поселения или муниципального района возглавляет Совет депутатов соответствующего муниципального образования, а глава администрации назначается по контракту, соглашение должно быть согласовано с указанным главой администрации.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После заключения соглашение подлежит регистрации в администрации каждого муниципального образования, являющегося стороной соглашения.</w:t>
      </w:r>
    </w:p>
    <w:p w:rsidR="00BF61E0" w:rsidRPr="00BF61E0" w:rsidRDefault="00BF61E0" w:rsidP="00BF6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Соглашение должно быть заключено до внесения органами местного самоуправления муниципального образования проекта решения о местном бюджете, но не позднее 15 ноября текущего года.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Муниципальное образование, принимающее на себя обязательства по исполнению соглашения, вносит данное соглашение в реестр расходных обязательств муниципального образования.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главы соответствующих муниципальных образований принимают распоряжения о проведении мероприятий по реализации соглашения с учетом его особенностей и вносят в Совет депутатов муниципального района и поселения проект решения о внесении изменений в местный бюджет на текущий финансовый год или проект местного бюджета на очередной финансовый год в зависимости от даты вступления соглашения в силу, размера и порядка перечисления субвенций. 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Каждый экземпляр соглашения подлежит хранению в архивном фонде муниципального образования.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Соглашение прекращает свое действие:</w:t>
      </w:r>
    </w:p>
    <w:p w:rsidR="00BF61E0" w:rsidRPr="00FA1AD7" w:rsidRDefault="00BF61E0" w:rsidP="00FA1AD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с момента истечения срока, на который оно было заключено; </w:t>
      </w:r>
    </w:p>
    <w:p w:rsidR="00BF61E0" w:rsidRPr="00FA1AD7" w:rsidRDefault="00BF61E0" w:rsidP="00FA1AD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в случае прекращения переданных полномочий в силу закона; </w:t>
      </w:r>
    </w:p>
    <w:p w:rsidR="00BF61E0" w:rsidRPr="00FA1AD7" w:rsidRDefault="00BF61E0" w:rsidP="00FA1AD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в случае неисполнения условий. </w:t>
      </w:r>
    </w:p>
    <w:p w:rsidR="00FA1AD7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Соглашение может быть расторгнуто</w:t>
      </w:r>
      <w:r w:rsidR="00FA1AD7">
        <w:rPr>
          <w:rFonts w:ascii="Times New Roman" w:hAnsi="Times New Roman" w:cs="Times New Roman"/>
          <w:sz w:val="28"/>
          <w:szCs w:val="28"/>
        </w:rPr>
        <w:t xml:space="preserve"> по инициативе любой из сторон.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Уведомление о расторжении соглашения направляется в письменной форме. </w:t>
      </w:r>
    </w:p>
    <w:p w:rsidR="00BF61E0" w:rsidRPr="00BF61E0" w:rsidRDefault="00BF61E0" w:rsidP="00FA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При расторжении соглашения муниципальное образование, взявшее на себя обязательства по осуществлению части полномочий по решению вопросов местного значения, обеспечивает возврат материальных ресурсов и неиспользованных финансовых средств. </w:t>
      </w:r>
    </w:p>
    <w:sectPr w:rsidR="00BF61E0" w:rsidRPr="00BF61E0" w:rsidSect="00DD1D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93" w:rsidRDefault="003B7593" w:rsidP="00BF61E0">
      <w:pPr>
        <w:spacing w:after="0" w:line="240" w:lineRule="auto"/>
      </w:pPr>
      <w:r>
        <w:separator/>
      </w:r>
    </w:p>
  </w:endnote>
  <w:endnote w:type="continuationSeparator" w:id="1">
    <w:p w:rsidR="003B7593" w:rsidRDefault="003B7593" w:rsidP="00B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E0" w:rsidRDefault="00BF61E0">
    <w:pPr>
      <w:pStyle w:val="a5"/>
      <w:jc w:val="right"/>
    </w:pPr>
  </w:p>
  <w:p w:rsidR="00BF61E0" w:rsidRDefault="00BF6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93" w:rsidRDefault="003B7593" w:rsidP="00BF61E0">
      <w:pPr>
        <w:spacing w:after="0" w:line="240" w:lineRule="auto"/>
      </w:pPr>
      <w:r>
        <w:separator/>
      </w:r>
    </w:p>
  </w:footnote>
  <w:footnote w:type="continuationSeparator" w:id="1">
    <w:p w:rsidR="003B7593" w:rsidRDefault="003B7593" w:rsidP="00BF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4A0"/>
    <w:multiLevelType w:val="hybridMultilevel"/>
    <w:tmpl w:val="4CB04D9C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40AD"/>
    <w:multiLevelType w:val="hybridMultilevel"/>
    <w:tmpl w:val="ED66F8A4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1E0"/>
    <w:rsid w:val="000005A7"/>
    <w:rsid w:val="00001496"/>
    <w:rsid w:val="0000223F"/>
    <w:rsid w:val="000053D7"/>
    <w:rsid w:val="00005A4E"/>
    <w:rsid w:val="000126D3"/>
    <w:rsid w:val="000139A4"/>
    <w:rsid w:val="00017869"/>
    <w:rsid w:val="0002084E"/>
    <w:rsid w:val="0002145D"/>
    <w:rsid w:val="000234DB"/>
    <w:rsid w:val="00023E68"/>
    <w:rsid w:val="000258C3"/>
    <w:rsid w:val="00026BB7"/>
    <w:rsid w:val="00026DC8"/>
    <w:rsid w:val="00027EF0"/>
    <w:rsid w:val="000314DC"/>
    <w:rsid w:val="000342AF"/>
    <w:rsid w:val="000349F8"/>
    <w:rsid w:val="00035AB6"/>
    <w:rsid w:val="0003673A"/>
    <w:rsid w:val="00037A99"/>
    <w:rsid w:val="00037EB0"/>
    <w:rsid w:val="000517AF"/>
    <w:rsid w:val="000526DA"/>
    <w:rsid w:val="00054B25"/>
    <w:rsid w:val="000554BB"/>
    <w:rsid w:val="000704C1"/>
    <w:rsid w:val="00075731"/>
    <w:rsid w:val="0007605E"/>
    <w:rsid w:val="00077F9C"/>
    <w:rsid w:val="00081C7E"/>
    <w:rsid w:val="00086704"/>
    <w:rsid w:val="0009283B"/>
    <w:rsid w:val="00093A82"/>
    <w:rsid w:val="00093EA1"/>
    <w:rsid w:val="00094402"/>
    <w:rsid w:val="000A56BD"/>
    <w:rsid w:val="000A6FE7"/>
    <w:rsid w:val="000A7C7E"/>
    <w:rsid w:val="000B0352"/>
    <w:rsid w:val="000B5574"/>
    <w:rsid w:val="000C0AE0"/>
    <w:rsid w:val="000C2B27"/>
    <w:rsid w:val="000C4BB5"/>
    <w:rsid w:val="000C5E04"/>
    <w:rsid w:val="000C6A99"/>
    <w:rsid w:val="000D008B"/>
    <w:rsid w:val="000D012D"/>
    <w:rsid w:val="000D4D95"/>
    <w:rsid w:val="000D69E5"/>
    <w:rsid w:val="000E6BD2"/>
    <w:rsid w:val="000F0512"/>
    <w:rsid w:val="000F27DC"/>
    <w:rsid w:val="000F353F"/>
    <w:rsid w:val="000F4D50"/>
    <w:rsid w:val="000F4DEA"/>
    <w:rsid w:val="00100477"/>
    <w:rsid w:val="00100C1E"/>
    <w:rsid w:val="00101DEA"/>
    <w:rsid w:val="001021D9"/>
    <w:rsid w:val="001049D7"/>
    <w:rsid w:val="00106463"/>
    <w:rsid w:val="00106A72"/>
    <w:rsid w:val="0011298F"/>
    <w:rsid w:val="00122979"/>
    <w:rsid w:val="00122B66"/>
    <w:rsid w:val="00124678"/>
    <w:rsid w:val="00130357"/>
    <w:rsid w:val="00133FB7"/>
    <w:rsid w:val="00136D09"/>
    <w:rsid w:val="0014014C"/>
    <w:rsid w:val="00141DD0"/>
    <w:rsid w:val="0014273D"/>
    <w:rsid w:val="00147345"/>
    <w:rsid w:val="00151563"/>
    <w:rsid w:val="0015342E"/>
    <w:rsid w:val="00154CBF"/>
    <w:rsid w:val="001555B8"/>
    <w:rsid w:val="001561F4"/>
    <w:rsid w:val="0016442D"/>
    <w:rsid w:val="00164F1A"/>
    <w:rsid w:val="0016533C"/>
    <w:rsid w:val="0016711D"/>
    <w:rsid w:val="001676B0"/>
    <w:rsid w:val="001733D0"/>
    <w:rsid w:val="00177ADA"/>
    <w:rsid w:val="0018006B"/>
    <w:rsid w:val="001831AE"/>
    <w:rsid w:val="00187A12"/>
    <w:rsid w:val="00193199"/>
    <w:rsid w:val="001A13CE"/>
    <w:rsid w:val="001A783C"/>
    <w:rsid w:val="001B0612"/>
    <w:rsid w:val="001B340D"/>
    <w:rsid w:val="001B426D"/>
    <w:rsid w:val="001C16D0"/>
    <w:rsid w:val="001C25A6"/>
    <w:rsid w:val="001C352A"/>
    <w:rsid w:val="001C7137"/>
    <w:rsid w:val="001D0792"/>
    <w:rsid w:val="001D3CFA"/>
    <w:rsid w:val="001D4E51"/>
    <w:rsid w:val="001D5AC4"/>
    <w:rsid w:val="001E128C"/>
    <w:rsid w:val="001E5139"/>
    <w:rsid w:val="001E57DA"/>
    <w:rsid w:val="001E68EF"/>
    <w:rsid w:val="001F4766"/>
    <w:rsid w:val="00204258"/>
    <w:rsid w:val="002046DA"/>
    <w:rsid w:val="0020508D"/>
    <w:rsid w:val="002057B1"/>
    <w:rsid w:val="00212BDB"/>
    <w:rsid w:val="0021600C"/>
    <w:rsid w:val="00225C28"/>
    <w:rsid w:val="00241A4A"/>
    <w:rsid w:val="00243DC9"/>
    <w:rsid w:val="0025029E"/>
    <w:rsid w:val="002521CC"/>
    <w:rsid w:val="002536F7"/>
    <w:rsid w:val="00257538"/>
    <w:rsid w:val="002575E8"/>
    <w:rsid w:val="00257B32"/>
    <w:rsid w:val="00265D92"/>
    <w:rsid w:val="002719F2"/>
    <w:rsid w:val="00272D32"/>
    <w:rsid w:val="00274C7A"/>
    <w:rsid w:val="00280282"/>
    <w:rsid w:val="00283354"/>
    <w:rsid w:val="00291127"/>
    <w:rsid w:val="0029381B"/>
    <w:rsid w:val="0029500F"/>
    <w:rsid w:val="002965C3"/>
    <w:rsid w:val="002A121E"/>
    <w:rsid w:val="002A31D0"/>
    <w:rsid w:val="002A5017"/>
    <w:rsid w:val="002A6704"/>
    <w:rsid w:val="002B08EB"/>
    <w:rsid w:val="002B51B7"/>
    <w:rsid w:val="002B569F"/>
    <w:rsid w:val="002C6CAE"/>
    <w:rsid w:val="002D5E86"/>
    <w:rsid w:val="002E1534"/>
    <w:rsid w:val="002E41AD"/>
    <w:rsid w:val="002E4450"/>
    <w:rsid w:val="002E5C38"/>
    <w:rsid w:val="002F366A"/>
    <w:rsid w:val="002F669A"/>
    <w:rsid w:val="003017DA"/>
    <w:rsid w:val="0030265C"/>
    <w:rsid w:val="003031BC"/>
    <w:rsid w:val="00303A00"/>
    <w:rsid w:val="00304968"/>
    <w:rsid w:val="0030657A"/>
    <w:rsid w:val="0030774E"/>
    <w:rsid w:val="00310628"/>
    <w:rsid w:val="003114CD"/>
    <w:rsid w:val="00311D4E"/>
    <w:rsid w:val="003152D0"/>
    <w:rsid w:val="00316188"/>
    <w:rsid w:val="003165AF"/>
    <w:rsid w:val="003231B5"/>
    <w:rsid w:val="00323743"/>
    <w:rsid w:val="00324D4B"/>
    <w:rsid w:val="00332424"/>
    <w:rsid w:val="0033446F"/>
    <w:rsid w:val="003367E9"/>
    <w:rsid w:val="00341C40"/>
    <w:rsid w:val="0034391E"/>
    <w:rsid w:val="00344B47"/>
    <w:rsid w:val="00345462"/>
    <w:rsid w:val="0034673C"/>
    <w:rsid w:val="00346B2E"/>
    <w:rsid w:val="00346C09"/>
    <w:rsid w:val="00347189"/>
    <w:rsid w:val="00347FCC"/>
    <w:rsid w:val="00353129"/>
    <w:rsid w:val="00353226"/>
    <w:rsid w:val="003609E1"/>
    <w:rsid w:val="00361909"/>
    <w:rsid w:val="00362B1C"/>
    <w:rsid w:val="00363457"/>
    <w:rsid w:val="00363D53"/>
    <w:rsid w:val="00365CCE"/>
    <w:rsid w:val="00366DB3"/>
    <w:rsid w:val="00373183"/>
    <w:rsid w:val="00374646"/>
    <w:rsid w:val="0037627B"/>
    <w:rsid w:val="0037639C"/>
    <w:rsid w:val="00377DAC"/>
    <w:rsid w:val="00380675"/>
    <w:rsid w:val="00390811"/>
    <w:rsid w:val="0039245B"/>
    <w:rsid w:val="0039554B"/>
    <w:rsid w:val="00395A1A"/>
    <w:rsid w:val="0039647B"/>
    <w:rsid w:val="003A3521"/>
    <w:rsid w:val="003B4D00"/>
    <w:rsid w:val="003B7593"/>
    <w:rsid w:val="003C1BE2"/>
    <w:rsid w:val="003C1C07"/>
    <w:rsid w:val="003C20F9"/>
    <w:rsid w:val="003C3609"/>
    <w:rsid w:val="003C570E"/>
    <w:rsid w:val="003D0D99"/>
    <w:rsid w:val="003D2E77"/>
    <w:rsid w:val="003D640C"/>
    <w:rsid w:val="003E0165"/>
    <w:rsid w:val="003E27E4"/>
    <w:rsid w:val="003E2F08"/>
    <w:rsid w:val="003E5F49"/>
    <w:rsid w:val="003E690F"/>
    <w:rsid w:val="003E7145"/>
    <w:rsid w:val="003E7375"/>
    <w:rsid w:val="003F1161"/>
    <w:rsid w:val="003F38BD"/>
    <w:rsid w:val="003F53CE"/>
    <w:rsid w:val="003F6C28"/>
    <w:rsid w:val="00400134"/>
    <w:rsid w:val="00401E0D"/>
    <w:rsid w:val="0040333F"/>
    <w:rsid w:val="00404F3F"/>
    <w:rsid w:val="00413020"/>
    <w:rsid w:val="0042594F"/>
    <w:rsid w:val="004272AE"/>
    <w:rsid w:val="004302D6"/>
    <w:rsid w:val="00441DBE"/>
    <w:rsid w:val="00444982"/>
    <w:rsid w:val="004471D8"/>
    <w:rsid w:val="00447D85"/>
    <w:rsid w:val="00452910"/>
    <w:rsid w:val="00454BF8"/>
    <w:rsid w:val="0045597E"/>
    <w:rsid w:val="00455C3C"/>
    <w:rsid w:val="00455F2E"/>
    <w:rsid w:val="00461CEC"/>
    <w:rsid w:val="0046242B"/>
    <w:rsid w:val="00463F2F"/>
    <w:rsid w:val="00464209"/>
    <w:rsid w:val="00465232"/>
    <w:rsid w:val="00466974"/>
    <w:rsid w:val="004737DD"/>
    <w:rsid w:val="00481426"/>
    <w:rsid w:val="0048254C"/>
    <w:rsid w:val="004837F7"/>
    <w:rsid w:val="00483F4C"/>
    <w:rsid w:val="004846B1"/>
    <w:rsid w:val="00484776"/>
    <w:rsid w:val="004863C6"/>
    <w:rsid w:val="00486A64"/>
    <w:rsid w:val="004942C3"/>
    <w:rsid w:val="00494FDF"/>
    <w:rsid w:val="004A199B"/>
    <w:rsid w:val="004A4EC8"/>
    <w:rsid w:val="004A7DF4"/>
    <w:rsid w:val="004B2A7B"/>
    <w:rsid w:val="004B4ADC"/>
    <w:rsid w:val="004C05DA"/>
    <w:rsid w:val="004C0659"/>
    <w:rsid w:val="004C08EE"/>
    <w:rsid w:val="004C383F"/>
    <w:rsid w:val="004C4E0F"/>
    <w:rsid w:val="004D0C1B"/>
    <w:rsid w:val="004E0D4A"/>
    <w:rsid w:val="004E176A"/>
    <w:rsid w:val="004E3512"/>
    <w:rsid w:val="004F1A02"/>
    <w:rsid w:val="004F1A6E"/>
    <w:rsid w:val="004F48A0"/>
    <w:rsid w:val="004F72A9"/>
    <w:rsid w:val="004F7511"/>
    <w:rsid w:val="005000C0"/>
    <w:rsid w:val="0050073D"/>
    <w:rsid w:val="005041E4"/>
    <w:rsid w:val="00504443"/>
    <w:rsid w:val="0051028D"/>
    <w:rsid w:val="0051454C"/>
    <w:rsid w:val="00515FBC"/>
    <w:rsid w:val="00516C1B"/>
    <w:rsid w:val="00517351"/>
    <w:rsid w:val="00517A8F"/>
    <w:rsid w:val="00517DEF"/>
    <w:rsid w:val="00523BAD"/>
    <w:rsid w:val="00524F76"/>
    <w:rsid w:val="00524F8D"/>
    <w:rsid w:val="00526E56"/>
    <w:rsid w:val="00530A36"/>
    <w:rsid w:val="00530BDD"/>
    <w:rsid w:val="0053118F"/>
    <w:rsid w:val="00542727"/>
    <w:rsid w:val="00543566"/>
    <w:rsid w:val="00543854"/>
    <w:rsid w:val="00547AA6"/>
    <w:rsid w:val="005502CD"/>
    <w:rsid w:val="00550A22"/>
    <w:rsid w:val="00550CA0"/>
    <w:rsid w:val="00552EA0"/>
    <w:rsid w:val="0055337A"/>
    <w:rsid w:val="005536DF"/>
    <w:rsid w:val="00557D1E"/>
    <w:rsid w:val="0056541B"/>
    <w:rsid w:val="00565D41"/>
    <w:rsid w:val="00570BC0"/>
    <w:rsid w:val="00571D0E"/>
    <w:rsid w:val="005742F3"/>
    <w:rsid w:val="0057472F"/>
    <w:rsid w:val="0057555F"/>
    <w:rsid w:val="0057588C"/>
    <w:rsid w:val="005827B9"/>
    <w:rsid w:val="0058539D"/>
    <w:rsid w:val="00587A62"/>
    <w:rsid w:val="00590915"/>
    <w:rsid w:val="005934CA"/>
    <w:rsid w:val="005A0165"/>
    <w:rsid w:val="005A0474"/>
    <w:rsid w:val="005A348C"/>
    <w:rsid w:val="005A62B7"/>
    <w:rsid w:val="005A690C"/>
    <w:rsid w:val="005B080E"/>
    <w:rsid w:val="005B1F96"/>
    <w:rsid w:val="005B5800"/>
    <w:rsid w:val="005B6F1C"/>
    <w:rsid w:val="005C339F"/>
    <w:rsid w:val="005D1ACF"/>
    <w:rsid w:val="005D2C5C"/>
    <w:rsid w:val="005D3B17"/>
    <w:rsid w:val="005D6AC5"/>
    <w:rsid w:val="005E2F22"/>
    <w:rsid w:val="005E4E7A"/>
    <w:rsid w:val="005E6E99"/>
    <w:rsid w:val="005F0F58"/>
    <w:rsid w:val="00603EE7"/>
    <w:rsid w:val="00606138"/>
    <w:rsid w:val="00610C66"/>
    <w:rsid w:val="006136D2"/>
    <w:rsid w:val="006168E5"/>
    <w:rsid w:val="006178FF"/>
    <w:rsid w:val="00620CE1"/>
    <w:rsid w:val="006218F6"/>
    <w:rsid w:val="00622FD9"/>
    <w:rsid w:val="006231B0"/>
    <w:rsid w:val="00623CF3"/>
    <w:rsid w:val="0062526D"/>
    <w:rsid w:val="0062734E"/>
    <w:rsid w:val="00630554"/>
    <w:rsid w:val="006314A5"/>
    <w:rsid w:val="006322AC"/>
    <w:rsid w:val="0063504B"/>
    <w:rsid w:val="00636095"/>
    <w:rsid w:val="006408DD"/>
    <w:rsid w:val="00654D09"/>
    <w:rsid w:val="00657A96"/>
    <w:rsid w:val="00660CFE"/>
    <w:rsid w:val="00663F18"/>
    <w:rsid w:val="00666D96"/>
    <w:rsid w:val="00672FCD"/>
    <w:rsid w:val="00675B21"/>
    <w:rsid w:val="00676BA5"/>
    <w:rsid w:val="00683BCB"/>
    <w:rsid w:val="00685004"/>
    <w:rsid w:val="00687FF9"/>
    <w:rsid w:val="006909E1"/>
    <w:rsid w:val="00690A99"/>
    <w:rsid w:val="006921EE"/>
    <w:rsid w:val="0069480F"/>
    <w:rsid w:val="00695246"/>
    <w:rsid w:val="006967F7"/>
    <w:rsid w:val="006A092B"/>
    <w:rsid w:val="006A2823"/>
    <w:rsid w:val="006B0306"/>
    <w:rsid w:val="006B527B"/>
    <w:rsid w:val="006B5DDA"/>
    <w:rsid w:val="006B613B"/>
    <w:rsid w:val="006C7143"/>
    <w:rsid w:val="006D4DAC"/>
    <w:rsid w:val="006D702D"/>
    <w:rsid w:val="006E2E75"/>
    <w:rsid w:val="006E3FC2"/>
    <w:rsid w:val="006F11C8"/>
    <w:rsid w:val="006F275B"/>
    <w:rsid w:val="006F5353"/>
    <w:rsid w:val="006F5E7D"/>
    <w:rsid w:val="006F6FB3"/>
    <w:rsid w:val="006F7A79"/>
    <w:rsid w:val="0070203D"/>
    <w:rsid w:val="00702844"/>
    <w:rsid w:val="00702E49"/>
    <w:rsid w:val="00703EF5"/>
    <w:rsid w:val="00704BBC"/>
    <w:rsid w:val="00706CCA"/>
    <w:rsid w:val="00710AEA"/>
    <w:rsid w:val="00712487"/>
    <w:rsid w:val="0071464B"/>
    <w:rsid w:val="0071490A"/>
    <w:rsid w:val="007210C4"/>
    <w:rsid w:val="00725585"/>
    <w:rsid w:val="00726808"/>
    <w:rsid w:val="00726A0B"/>
    <w:rsid w:val="00727467"/>
    <w:rsid w:val="00727A59"/>
    <w:rsid w:val="00733E64"/>
    <w:rsid w:val="0073409C"/>
    <w:rsid w:val="007360AB"/>
    <w:rsid w:val="007402DE"/>
    <w:rsid w:val="007455BA"/>
    <w:rsid w:val="007472CE"/>
    <w:rsid w:val="00750E4E"/>
    <w:rsid w:val="00752A5F"/>
    <w:rsid w:val="00754D7D"/>
    <w:rsid w:val="00755264"/>
    <w:rsid w:val="00755A53"/>
    <w:rsid w:val="0075643C"/>
    <w:rsid w:val="00757B33"/>
    <w:rsid w:val="007610B0"/>
    <w:rsid w:val="00761E5A"/>
    <w:rsid w:val="0076502F"/>
    <w:rsid w:val="007661F7"/>
    <w:rsid w:val="00770ADC"/>
    <w:rsid w:val="00771BD8"/>
    <w:rsid w:val="0077508B"/>
    <w:rsid w:val="0077538D"/>
    <w:rsid w:val="00775FD4"/>
    <w:rsid w:val="00782ED3"/>
    <w:rsid w:val="0078321C"/>
    <w:rsid w:val="00784E2C"/>
    <w:rsid w:val="0078678F"/>
    <w:rsid w:val="00786F26"/>
    <w:rsid w:val="00787B73"/>
    <w:rsid w:val="00787C17"/>
    <w:rsid w:val="00792DC8"/>
    <w:rsid w:val="007946AB"/>
    <w:rsid w:val="007A0C57"/>
    <w:rsid w:val="007A3118"/>
    <w:rsid w:val="007A3219"/>
    <w:rsid w:val="007A3F0B"/>
    <w:rsid w:val="007A4D11"/>
    <w:rsid w:val="007A747E"/>
    <w:rsid w:val="007B4962"/>
    <w:rsid w:val="007B4FDD"/>
    <w:rsid w:val="007B52EC"/>
    <w:rsid w:val="007B58BD"/>
    <w:rsid w:val="007B6829"/>
    <w:rsid w:val="007C0C1A"/>
    <w:rsid w:val="007C648A"/>
    <w:rsid w:val="007C66CA"/>
    <w:rsid w:val="007D0449"/>
    <w:rsid w:val="007D39DC"/>
    <w:rsid w:val="007E590A"/>
    <w:rsid w:val="007E60CA"/>
    <w:rsid w:val="007E6A91"/>
    <w:rsid w:val="007F348C"/>
    <w:rsid w:val="00800599"/>
    <w:rsid w:val="00805AC0"/>
    <w:rsid w:val="00807E47"/>
    <w:rsid w:val="0081000E"/>
    <w:rsid w:val="0081341A"/>
    <w:rsid w:val="00815A47"/>
    <w:rsid w:val="00815B06"/>
    <w:rsid w:val="00816C1D"/>
    <w:rsid w:val="00822A4B"/>
    <w:rsid w:val="0083075D"/>
    <w:rsid w:val="00830806"/>
    <w:rsid w:val="00836C3A"/>
    <w:rsid w:val="00840BA1"/>
    <w:rsid w:val="0084164D"/>
    <w:rsid w:val="0084213D"/>
    <w:rsid w:val="00842855"/>
    <w:rsid w:val="00846145"/>
    <w:rsid w:val="00846C23"/>
    <w:rsid w:val="00846CC0"/>
    <w:rsid w:val="00851E3C"/>
    <w:rsid w:val="00854239"/>
    <w:rsid w:val="0086203E"/>
    <w:rsid w:val="008706A3"/>
    <w:rsid w:val="00874F9B"/>
    <w:rsid w:val="00881817"/>
    <w:rsid w:val="00883251"/>
    <w:rsid w:val="00884C09"/>
    <w:rsid w:val="0089169D"/>
    <w:rsid w:val="00895389"/>
    <w:rsid w:val="008A1CC4"/>
    <w:rsid w:val="008A1D65"/>
    <w:rsid w:val="008B6AF6"/>
    <w:rsid w:val="008C41C2"/>
    <w:rsid w:val="008C6821"/>
    <w:rsid w:val="008C6CD8"/>
    <w:rsid w:val="008D298F"/>
    <w:rsid w:val="008D5C5A"/>
    <w:rsid w:val="008D6435"/>
    <w:rsid w:val="008F29D5"/>
    <w:rsid w:val="008F6BB0"/>
    <w:rsid w:val="0090160D"/>
    <w:rsid w:val="00903040"/>
    <w:rsid w:val="00904BF7"/>
    <w:rsid w:val="00905409"/>
    <w:rsid w:val="00907CCC"/>
    <w:rsid w:val="00910B58"/>
    <w:rsid w:val="0091209A"/>
    <w:rsid w:val="00913CFE"/>
    <w:rsid w:val="00915D1A"/>
    <w:rsid w:val="00916BAF"/>
    <w:rsid w:val="00916D1E"/>
    <w:rsid w:val="009210B4"/>
    <w:rsid w:val="00921158"/>
    <w:rsid w:val="00923BAF"/>
    <w:rsid w:val="00936C69"/>
    <w:rsid w:val="00936DC7"/>
    <w:rsid w:val="0093700D"/>
    <w:rsid w:val="00940CD0"/>
    <w:rsid w:val="00946562"/>
    <w:rsid w:val="009536C2"/>
    <w:rsid w:val="00954356"/>
    <w:rsid w:val="00954DAF"/>
    <w:rsid w:val="00967FAF"/>
    <w:rsid w:val="00970C7B"/>
    <w:rsid w:val="00976C8C"/>
    <w:rsid w:val="00982E0A"/>
    <w:rsid w:val="00986AC4"/>
    <w:rsid w:val="00993712"/>
    <w:rsid w:val="00993AE9"/>
    <w:rsid w:val="009976E8"/>
    <w:rsid w:val="009A1ADC"/>
    <w:rsid w:val="009A2675"/>
    <w:rsid w:val="009B05A6"/>
    <w:rsid w:val="009B2F21"/>
    <w:rsid w:val="009C10C0"/>
    <w:rsid w:val="009C211D"/>
    <w:rsid w:val="009C27D1"/>
    <w:rsid w:val="009C618A"/>
    <w:rsid w:val="009D051A"/>
    <w:rsid w:val="009D0ABC"/>
    <w:rsid w:val="009D5F7E"/>
    <w:rsid w:val="009D6FAB"/>
    <w:rsid w:val="009D762A"/>
    <w:rsid w:val="009F0C00"/>
    <w:rsid w:val="009F25AD"/>
    <w:rsid w:val="009F5717"/>
    <w:rsid w:val="009F7C1D"/>
    <w:rsid w:val="00A038B5"/>
    <w:rsid w:val="00A0697F"/>
    <w:rsid w:val="00A12A79"/>
    <w:rsid w:val="00A33AB0"/>
    <w:rsid w:val="00A347BC"/>
    <w:rsid w:val="00A34C55"/>
    <w:rsid w:val="00A4049B"/>
    <w:rsid w:val="00A42A98"/>
    <w:rsid w:val="00A43737"/>
    <w:rsid w:val="00A53771"/>
    <w:rsid w:val="00A546A8"/>
    <w:rsid w:val="00A55AB4"/>
    <w:rsid w:val="00A57B27"/>
    <w:rsid w:val="00A60F90"/>
    <w:rsid w:val="00A66EF1"/>
    <w:rsid w:val="00A73CF4"/>
    <w:rsid w:val="00A73E9E"/>
    <w:rsid w:val="00A741BA"/>
    <w:rsid w:val="00A74504"/>
    <w:rsid w:val="00A75F73"/>
    <w:rsid w:val="00A8088A"/>
    <w:rsid w:val="00A848CD"/>
    <w:rsid w:val="00A85EE2"/>
    <w:rsid w:val="00A87A44"/>
    <w:rsid w:val="00A916F7"/>
    <w:rsid w:val="00A9203C"/>
    <w:rsid w:val="00A947B6"/>
    <w:rsid w:val="00A95A71"/>
    <w:rsid w:val="00A95FA9"/>
    <w:rsid w:val="00AA010E"/>
    <w:rsid w:val="00AA1E6A"/>
    <w:rsid w:val="00AA21B6"/>
    <w:rsid w:val="00AA30B9"/>
    <w:rsid w:val="00AA5855"/>
    <w:rsid w:val="00AA6688"/>
    <w:rsid w:val="00AB189D"/>
    <w:rsid w:val="00AB380E"/>
    <w:rsid w:val="00AC1327"/>
    <w:rsid w:val="00AC1CC7"/>
    <w:rsid w:val="00AC2E0C"/>
    <w:rsid w:val="00AC38C9"/>
    <w:rsid w:val="00AC452B"/>
    <w:rsid w:val="00AC6DB5"/>
    <w:rsid w:val="00AD2EB5"/>
    <w:rsid w:val="00AD4132"/>
    <w:rsid w:val="00AD444B"/>
    <w:rsid w:val="00AD4F36"/>
    <w:rsid w:val="00AD5A75"/>
    <w:rsid w:val="00AE121E"/>
    <w:rsid w:val="00AE1498"/>
    <w:rsid w:val="00AE26C8"/>
    <w:rsid w:val="00AE49E5"/>
    <w:rsid w:val="00AE6B34"/>
    <w:rsid w:val="00AF0F86"/>
    <w:rsid w:val="00AF35EA"/>
    <w:rsid w:val="00AF4CB5"/>
    <w:rsid w:val="00AF4F32"/>
    <w:rsid w:val="00AF6D4B"/>
    <w:rsid w:val="00AF70C2"/>
    <w:rsid w:val="00B0368D"/>
    <w:rsid w:val="00B05833"/>
    <w:rsid w:val="00B10E22"/>
    <w:rsid w:val="00B11C0C"/>
    <w:rsid w:val="00B143B8"/>
    <w:rsid w:val="00B146F2"/>
    <w:rsid w:val="00B16D23"/>
    <w:rsid w:val="00B23E39"/>
    <w:rsid w:val="00B26FA4"/>
    <w:rsid w:val="00B31480"/>
    <w:rsid w:val="00B339E9"/>
    <w:rsid w:val="00B3492E"/>
    <w:rsid w:val="00B37660"/>
    <w:rsid w:val="00B41ACD"/>
    <w:rsid w:val="00B44F34"/>
    <w:rsid w:val="00B477AF"/>
    <w:rsid w:val="00B47F5E"/>
    <w:rsid w:val="00B5328E"/>
    <w:rsid w:val="00B575EF"/>
    <w:rsid w:val="00B6419A"/>
    <w:rsid w:val="00B70E3F"/>
    <w:rsid w:val="00B744C3"/>
    <w:rsid w:val="00B75610"/>
    <w:rsid w:val="00B76185"/>
    <w:rsid w:val="00B77661"/>
    <w:rsid w:val="00B80A90"/>
    <w:rsid w:val="00B8239B"/>
    <w:rsid w:val="00B835AB"/>
    <w:rsid w:val="00B84DE9"/>
    <w:rsid w:val="00B858FF"/>
    <w:rsid w:val="00B870CE"/>
    <w:rsid w:val="00B87D95"/>
    <w:rsid w:val="00B93ED9"/>
    <w:rsid w:val="00BA11AC"/>
    <w:rsid w:val="00BA286A"/>
    <w:rsid w:val="00BA387D"/>
    <w:rsid w:val="00BB0BF4"/>
    <w:rsid w:val="00BB10DB"/>
    <w:rsid w:val="00BB1ED7"/>
    <w:rsid w:val="00BB38F9"/>
    <w:rsid w:val="00BB3A5B"/>
    <w:rsid w:val="00BB73D4"/>
    <w:rsid w:val="00BC14FF"/>
    <w:rsid w:val="00BC1BC2"/>
    <w:rsid w:val="00BC4900"/>
    <w:rsid w:val="00BC7354"/>
    <w:rsid w:val="00BC749B"/>
    <w:rsid w:val="00BD29BD"/>
    <w:rsid w:val="00BD463D"/>
    <w:rsid w:val="00BE10EC"/>
    <w:rsid w:val="00BE4AD2"/>
    <w:rsid w:val="00BE52EF"/>
    <w:rsid w:val="00BE65AD"/>
    <w:rsid w:val="00BE6861"/>
    <w:rsid w:val="00BF1990"/>
    <w:rsid w:val="00BF61E0"/>
    <w:rsid w:val="00C10629"/>
    <w:rsid w:val="00C132CE"/>
    <w:rsid w:val="00C15274"/>
    <w:rsid w:val="00C17B08"/>
    <w:rsid w:val="00C20F6E"/>
    <w:rsid w:val="00C216DB"/>
    <w:rsid w:val="00C224EE"/>
    <w:rsid w:val="00C2488C"/>
    <w:rsid w:val="00C30E57"/>
    <w:rsid w:val="00C31455"/>
    <w:rsid w:val="00C3393F"/>
    <w:rsid w:val="00C34185"/>
    <w:rsid w:val="00C36E94"/>
    <w:rsid w:val="00C430BF"/>
    <w:rsid w:val="00C44243"/>
    <w:rsid w:val="00C46505"/>
    <w:rsid w:val="00C540B1"/>
    <w:rsid w:val="00C542DC"/>
    <w:rsid w:val="00C54711"/>
    <w:rsid w:val="00C612CD"/>
    <w:rsid w:val="00C62C04"/>
    <w:rsid w:val="00C64A2C"/>
    <w:rsid w:val="00C6522D"/>
    <w:rsid w:val="00C67AD8"/>
    <w:rsid w:val="00C74DA1"/>
    <w:rsid w:val="00C76CBB"/>
    <w:rsid w:val="00C77382"/>
    <w:rsid w:val="00C81BF3"/>
    <w:rsid w:val="00C82431"/>
    <w:rsid w:val="00C82AE2"/>
    <w:rsid w:val="00C8782D"/>
    <w:rsid w:val="00C91F96"/>
    <w:rsid w:val="00C93873"/>
    <w:rsid w:val="00C97B8A"/>
    <w:rsid w:val="00CA02C9"/>
    <w:rsid w:val="00CA236B"/>
    <w:rsid w:val="00CA2F89"/>
    <w:rsid w:val="00CB4C2F"/>
    <w:rsid w:val="00CB4FBE"/>
    <w:rsid w:val="00CB5A28"/>
    <w:rsid w:val="00CC7D2C"/>
    <w:rsid w:val="00CD27B7"/>
    <w:rsid w:val="00CD4225"/>
    <w:rsid w:val="00CD56A7"/>
    <w:rsid w:val="00CD5F72"/>
    <w:rsid w:val="00CE1FD7"/>
    <w:rsid w:val="00CE25A1"/>
    <w:rsid w:val="00CE2734"/>
    <w:rsid w:val="00CE3D45"/>
    <w:rsid w:val="00CE5AE6"/>
    <w:rsid w:val="00CE6792"/>
    <w:rsid w:val="00CE7D7B"/>
    <w:rsid w:val="00CF503C"/>
    <w:rsid w:val="00D016A6"/>
    <w:rsid w:val="00D01A77"/>
    <w:rsid w:val="00D05D22"/>
    <w:rsid w:val="00D11E32"/>
    <w:rsid w:val="00D15E1B"/>
    <w:rsid w:val="00D165F3"/>
    <w:rsid w:val="00D21FAC"/>
    <w:rsid w:val="00D259F2"/>
    <w:rsid w:val="00D30ADD"/>
    <w:rsid w:val="00D350E1"/>
    <w:rsid w:val="00D35273"/>
    <w:rsid w:val="00D4099B"/>
    <w:rsid w:val="00D50E99"/>
    <w:rsid w:val="00D5218A"/>
    <w:rsid w:val="00D52B5F"/>
    <w:rsid w:val="00D52D2F"/>
    <w:rsid w:val="00D5634F"/>
    <w:rsid w:val="00D57DB6"/>
    <w:rsid w:val="00D617B3"/>
    <w:rsid w:val="00D63A83"/>
    <w:rsid w:val="00D6577F"/>
    <w:rsid w:val="00D70955"/>
    <w:rsid w:val="00D7299D"/>
    <w:rsid w:val="00D73203"/>
    <w:rsid w:val="00D87148"/>
    <w:rsid w:val="00D90800"/>
    <w:rsid w:val="00D947B0"/>
    <w:rsid w:val="00D94E1A"/>
    <w:rsid w:val="00DB28FC"/>
    <w:rsid w:val="00DB37E9"/>
    <w:rsid w:val="00DB6777"/>
    <w:rsid w:val="00DC2163"/>
    <w:rsid w:val="00DC678E"/>
    <w:rsid w:val="00DC7643"/>
    <w:rsid w:val="00DC7B6F"/>
    <w:rsid w:val="00DD0B50"/>
    <w:rsid w:val="00DD1DCF"/>
    <w:rsid w:val="00DD447C"/>
    <w:rsid w:val="00DD7361"/>
    <w:rsid w:val="00DE1E84"/>
    <w:rsid w:val="00DE42D3"/>
    <w:rsid w:val="00DE4D40"/>
    <w:rsid w:val="00DE79FC"/>
    <w:rsid w:val="00DE7D9A"/>
    <w:rsid w:val="00DF10C5"/>
    <w:rsid w:val="00E03CD1"/>
    <w:rsid w:val="00E03DCF"/>
    <w:rsid w:val="00E04A96"/>
    <w:rsid w:val="00E05BAF"/>
    <w:rsid w:val="00E1298B"/>
    <w:rsid w:val="00E14DE0"/>
    <w:rsid w:val="00E16B9D"/>
    <w:rsid w:val="00E17920"/>
    <w:rsid w:val="00E20544"/>
    <w:rsid w:val="00E20E0D"/>
    <w:rsid w:val="00E230EC"/>
    <w:rsid w:val="00E2533B"/>
    <w:rsid w:val="00E30E96"/>
    <w:rsid w:val="00E31662"/>
    <w:rsid w:val="00E31CA6"/>
    <w:rsid w:val="00E32C77"/>
    <w:rsid w:val="00E32FD3"/>
    <w:rsid w:val="00E3775E"/>
    <w:rsid w:val="00E4201E"/>
    <w:rsid w:val="00E4311A"/>
    <w:rsid w:val="00E44A8E"/>
    <w:rsid w:val="00E56772"/>
    <w:rsid w:val="00E5775E"/>
    <w:rsid w:val="00E623E0"/>
    <w:rsid w:val="00E662CA"/>
    <w:rsid w:val="00E736A4"/>
    <w:rsid w:val="00E745CC"/>
    <w:rsid w:val="00E76A40"/>
    <w:rsid w:val="00E80654"/>
    <w:rsid w:val="00E82878"/>
    <w:rsid w:val="00E82D48"/>
    <w:rsid w:val="00E84EE0"/>
    <w:rsid w:val="00E86E0B"/>
    <w:rsid w:val="00E93448"/>
    <w:rsid w:val="00E934F6"/>
    <w:rsid w:val="00EA7C89"/>
    <w:rsid w:val="00EB2B64"/>
    <w:rsid w:val="00EB36A6"/>
    <w:rsid w:val="00EB3921"/>
    <w:rsid w:val="00EB7529"/>
    <w:rsid w:val="00EB7E7C"/>
    <w:rsid w:val="00EC64E8"/>
    <w:rsid w:val="00ED3EC1"/>
    <w:rsid w:val="00ED75E6"/>
    <w:rsid w:val="00EE5E59"/>
    <w:rsid w:val="00EE66C7"/>
    <w:rsid w:val="00EE698A"/>
    <w:rsid w:val="00EE78CB"/>
    <w:rsid w:val="00EF2DD6"/>
    <w:rsid w:val="00EF33E3"/>
    <w:rsid w:val="00EF50B3"/>
    <w:rsid w:val="00F02A6F"/>
    <w:rsid w:val="00F06385"/>
    <w:rsid w:val="00F10127"/>
    <w:rsid w:val="00F11590"/>
    <w:rsid w:val="00F12EC0"/>
    <w:rsid w:val="00F13766"/>
    <w:rsid w:val="00F13A54"/>
    <w:rsid w:val="00F13BF9"/>
    <w:rsid w:val="00F154A1"/>
    <w:rsid w:val="00F214C8"/>
    <w:rsid w:val="00F26F3E"/>
    <w:rsid w:val="00F31AC4"/>
    <w:rsid w:val="00F3260B"/>
    <w:rsid w:val="00F3475C"/>
    <w:rsid w:val="00F362E2"/>
    <w:rsid w:val="00F37BDF"/>
    <w:rsid w:val="00F40BE6"/>
    <w:rsid w:val="00F46CEB"/>
    <w:rsid w:val="00F5274C"/>
    <w:rsid w:val="00F54E05"/>
    <w:rsid w:val="00F56D58"/>
    <w:rsid w:val="00F642AF"/>
    <w:rsid w:val="00F6454C"/>
    <w:rsid w:val="00F656A1"/>
    <w:rsid w:val="00F74427"/>
    <w:rsid w:val="00F82307"/>
    <w:rsid w:val="00F830B6"/>
    <w:rsid w:val="00F902BC"/>
    <w:rsid w:val="00F92DCE"/>
    <w:rsid w:val="00FA1AD7"/>
    <w:rsid w:val="00FA3159"/>
    <w:rsid w:val="00FA6116"/>
    <w:rsid w:val="00FA7F2D"/>
    <w:rsid w:val="00FC767A"/>
    <w:rsid w:val="00FC7AE9"/>
    <w:rsid w:val="00FD55A5"/>
    <w:rsid w:val="00FE0049"/>
    <w:rsid w:val="00FE23CD"/>
    <w:rsid w:val="00FE262A"/>
    <w:rsid w:val="00FE331B"/>
    <w:rsid w:val="00FE61CB"/>
    <w:rsid w:val="00FF0E44"/>
    <w:rsid w:val="00FF196D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E0"/>
  </w:style>
  <w:style w:type="paragraph" w:styleId="a5">
    <w:name w:val="footer"/>
    <w:basedOn w:val="a"/>
    <w:link w:val="a6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E0"/>
  </w:style>
  <w:style w:type="paragraph" w:styleId="a7">
    <w:name w:val="List Paragraph"/>
    <w:basedOn w:val="a"/>
    <w:uiPriority w:val="34"/>
    <w:qFormat/>
    <w:rsid w:val="00FA1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E0"/>
  </w:style>
  <w:style w:type="paragraph" w:styleId="a5">
    <w:name w:val="footer"/>
    <w:basedOn w:val="a"/>
    <w:link w:val="a6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E0"/>
  </w:style>
  <w:style w:type="paragraph" w:styleId="a7">
    <w:name w:val="List Paragraph"/>
    <w:basedOn w:val="a"/>
    <w:uiPriority w:val="34"/>
    <w:qFormat/>
    <w:rsid w:val="00FA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 Симбаригов</dc:creator>
  <cp:lastModifiedBy>admin</cp:lastModifiedBy>
  <cp:revision>2</cp:revision>
  <dcterms:created xsi:type="dcterms:W3CDTF">2017-01-09T01:56:00Z</dcterms:created>
  <dcterms:modified xsi:type="dcterms:W3CDTF">2017-01-09T01:56:00Z</dcterms:modified>
</cp:coreProperties>
</file>